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</w:p>
    <w:p>
      <w:pPr>
        <w:rPr>
          <w:b/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中华人民共和国刑法修正案（九）（摘录）</w:t>
      </w:r>
    </w:p>
    <w:bookmarkEnd w:id="0"/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二十五、在刑法第二百八十四条后增加一条，作为第二百八十四条之一：</w:t>
      </w:r>
    </w:p>
    <w:p>
      <w:pPr>
        <w:spacing w:line="3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60" w:lineRule="exact"/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“在法律规定的国家考试中，组织作弊的，处三年以下有期徒刑或者拘役，并处或者单处罚金；情节严重的，处三年以上七年以下有期徒刑，并处罚金”。</w:t>
      </w:r>
    </w:p>
    <w:p>
      <w:pPr>
        <w:spacing w:line="36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60" w:lineRule="exact"/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“为他人实施前款犯罪提供作弊器材或者其他帮助的，依照前款的规定处罚”。</w:t>
      </w:r>
    </w:p>
    <w:p>
      <w:pPr>
        <w:spacing w:line="36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60" w:lineRule="exact"/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“为实施考试作弊行为，向他人非法出售或者提供第一款规定的考试的试题、答案的，依照第一款的规定处罚”。</w:t>
      </w:r>
    </w:p>
    <w:p>
      <w:pPr>
        <w:spacing w:line="36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60" w:lineRule="exact"/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“代替他人或者让他人代替自己参加第一款规定的考试的，处拘役或者管制，并处或者单处罚金。”</w:t>
      </w:r>
    </w:p>
    <w:p>
      <w:pPr>
        <w:spacing w:line="360" w:lineRule="exact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spacing w:line="360" w:lineRule="exact"/>
        <w:ind w:firstLine="548" w:firstLineChars="196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五十二、本修正案自2015年11月1日起施行。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82BB2"/>
    <w:rsid w:val="6F482B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2018-12-13T05:18:00Z</dcterms:created>
  <dc:creator>zizi大熊猫(⁎⚈᷀᷁ᴗ⚈᷀᷁⁎)</dc:creator>
  <cp:lastModifiedBy>zizi大熊猫(⁎⚈᷀᷁ᴗ⚈᷀᷁⁎)</cp:lastModifiedBy>
  <dcterms:modified xsi:type="dcterms:W3CDTF">2018-12-13T05:18:50Z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2052-11.1.0.8162</vt:lpwstr>
  </property>
</Properties>
</file>